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1C" w:rsidRPr="00DC0A91" w:rsidRDefault="00B30B76" w:rsidP="00924A1C">
      <w:pPr>
        <w:autoSpaceDE w:val="0"/>
        <w:autoSpaceDN w:val="0"/>
        <w:adjustRightInd w:val="0"/>
        <w:spacing w:after="195"/>
        <w:ind w:left="553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C0A9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24A1C" w:rsidRPr="00DC0A91">
        <w:rPr>
          <w:rFonts w:ascii="Times New Roman" w:hAnsi="Times New Roman" w:cs="Times New Roman"/>
          <w:sz w:val="24"/>
          <w:szCs w:val="24"/>
          <w:lang w:val="en-US"/>
        </w:rPr>
        <w:t xml:space="preserve">amangan </w:t>
      </w:r>
      <w:proofErr w:type="spellStart"/>
      <w:r w:rsidR="00924A1C" w:rsidRPr="00DC0A91">
        <w:rPr>
          <w:rFonts w:ascii="Times New Roman" w:hAnsi="Times New Roman" w:cs="Times New Roman"/>
          <w:sz w:val="24"/>
          <w:szCs w:val="24"/>
          <w:lang w:val="en-US"/>
        </w:rPr>
        <w:t>viloyat</w:t>
      </w:r>
      <w:proofErr w:type="spellEnd"/>
      <w:r w:rsidR="00924A1C" w:rsidRPr="00DC0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4A1C" w:rsidRPr="00DC0A91">
        <w:rPr>
          <w:rFonts w:ascii="Times New Roman" w:hAnsi="Times New Roman" w:cs="Times New Roman"/>
          <w:sz w:val="24"/>
          <w:szCs w:val="24"/>
          <w:lang w:val="en-US"/>
        </w:rPr>
        <w:t>adliya</w:t>
      </w:r>
      <w:proofErr w:type="spellEnd"/>
      <w:r w:rsidR="00924A1C" w:rsidRPr="00DC0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4A1C" w:rsidRPr="00DC0A91">
        <w:rPr>
          <w:rFonts w:ascii="Times New Roman" w:hAnsi="Times New Roman" w:cs="Times New Roman"/>
          <w:sz w:val="24"/>
          <w:szCs w:val="24"/>
          <w:lang w:val="en-US"/>
        </w:rPr>
        <w:t>boshqarmasi</w:t>
      </w:r>
      <w:proofErr w:type="spellEnd"/>
      <w:r w:rsidR="00924A1C" w:rsidRPr="00DC0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4A1C" w:rsidRPr="00DC0A91">
        <w:rPr>
          <w:rFonts w:ascii="Times New Roman" w:hAnsi="Times New Roman" w:cs="Times New Roman"/>
          <w:sz w:val="24"/>
          <w:szCs w:val="24"/>
          <w:lang w:val="en-US"/>
        </w:rPr>
        <w:t>boshlig‘ining</w:t>
      </w:r>
      <w:proofErr w:type="spellEnd"/>
      <w:r w:rsidR="00924A1C" w:rsidRPr="00DC0A91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606681" w:rsidRPr="00DC0A9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24A1C" w:rsidRPr="00DC0A91">
        <w:rPr>
          <w:rFonts w:ascii="Times New Roman" w:hAnsi="Times New Roman" w:cs="Times New Roman"/>
          <w:sz w:val="24"/>
          <w:szCs w:val="24"/>
          <w:lang w:val="en-US"/>
        </w:rPr>
        <w:t>-yil 0</w:t>
      </w:r>
      <w:r w:rsidR="008765BC" w:rsidRPr="00DC0A9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24A1C" w:rsidRPr="00DC0A9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06681" w:rsidRPr="00DC0A91">
        <w:rPr>
          <w:rFonts w:ascii="Times New Roman" w:hAnsi="Times New Roman" w:cs="Times New Roman"/>
          <w:sz w:val="24"/>
          <w:szCs w:val="24"/>
          <w:lang w:val="en-US"/>
        </w:rPr>
        <w:t>fevral</w:t>
      </w:r>
      <w:r w:rsidR="00924A1C" w:rsidRPr="00DC0A91">
        <w:rPr>
          <w:rFonts w:ascii="Times New Roman" w:hAnsi="Times New Roman" w:cs="Times New Roman"/>
          <w:sz w:val="24"/>
          <w:szCs w:val="24"/>
          <w:lang w:val="en-US"/>
        </w:rPr>
        <w:t>dagi -</w:t>
      </w:r>
      <w:r w:rsidR="00606681" w:rsidRPr="00DC0A91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147E42" w:rsidRPr="00DC0A9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24A1C" w:rsidRPr="00DC0A91">
        <w:rPr>
          <w:rFonts w:ascii="Times New Roman" w:hAnsi="Times New Roman" w:cs="Times New Roman"/>
          <w:sz w:val="24"/>
          <w:szCs w:val="24"/>
          <w:lang w:val="en-US"/>
        </w:rPr>
        <w:t xml:space="preserve">um-son </w:t>
      </w:r>
      <w:proofErr w:type="spellStart"/>
      <w:r w:rsidR="00924A1C" w:rsidRPr="00DC0A91">
        <w:rPr>
          <w:rFonts w:ascii="Times New Roman" w:hAnsi="Times New Roman" w:cs="Times New Roman"/>
          <w:sz w:val="24"/>
          <w:szCs w:val="24"/>
          <w:lang w:val="en-US"/>
        </w:rPr>
        <w:t>buyrug‘iga</w:t>
      </w:r>
      <w:proofErr w:type="spellEnd"/>
      <w:r w:rsidR="00924A1C" w:rsidRPr="00DC0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4A1C" w:rsidRPr="00DC0A91">
        <w:rPr>
          <w:rFonts w:ascii="Times New Roman" w:hAnsi="Times New Roman" w:cs="Times New Roman"/>
          <w:sz w:val="24"/>
          <w:szCs w:val="24"/>
          <w:lang w:val="en-US"/>
        </w:rPr>
        <w:br/>
        <w:t>ILOVA</w:t>
      </w:r>
    </w:p>
    <w:p w:rsidR="00924A1C" w:rsidRDefault="00924A1C" w:rsidP="00E77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924A1C">
        <w:rPr>
          <w:rFonts w:ascii="Times New Roman" w:hAnsi="Times New Roman" w:cs="Times New Roman"/>
          <w:b/>
          <w:bCs/>
          <w:sz w:val="28"/>
          <w:szCs w:val="28"/>
          <w:lang w:val="en-US"/>
        </w:rPr>
        <w:t>Qonunchilik</w:t>
      </w:r>
      <w:proofErr w:type="spellEnd"/>
      <w:r w:rsidRPr="00924A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24A1C">
        <w:rPr>
          <w:rFonts w:ascii="Times New Roman" w:hAnsi="Times New Roman" w:cs="Times New Roman"/>
          <w:b/>
          <w:bCs/>
          <w:sz w:val="28"/>
          <w:szCs w:val="28"/>
          <w:lang w:val="en-US"/>
        </w:rPr>
        <w:t>hujjatlarini</w:t>
      </w:r>
      <w:proofErr w:type="spellEnd"/>
      <w:r w:rsidRPr="00924A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24A1C">
        <w:rPr>
          <w:rFonts w:ascii="Times New Roman" w:hAnsi="Times New Roman" w:cs="Times New Roman"/>
          <w:b/>
          <w:bCs/>
          <w:sz w:val="28"/>
          <w:szCs w:val="28"/>
          <w:lang w:val="en-US"/>
        </w:rPr>
        <w:t>takomillashtirish</w:t>
      </w:r>
      <w:proofErr w:type="spellEnd"/>
      <w:r w:rsidRPr="00924A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24A1C">
        <w:rPr>
          <w:rFonts w:ascii="Times New Roman" w:hAnsi="Times New Roman" w:cs="Times New Roman"/>
          <w:b/>
          <w:bCs/>
          <w:sz w:val="28"/>
          <w:szCs w:val="28"/>
          <w:lang w:val="en-US"/>
        </w:rPr>
        <w:t>yuzasidan</w:t>
      </w:r>
      <w:proofErr w:type="spellEnd"/>
      <w:r w:rsidRPr="00924A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24A1C">
        <w:rPr>
          <w:rFonts w:ascii="Times New Roman" w:hAnsi="Times New Roman" w:cs="Times New Roman"/>
          <w:b/>
          <w:bCs/>
          <w:sz w:val="28"/>
          <w:szCs w:val="28"/>
          <w:lang w:val="en-US"/>
        </w:rPr>
        <w:t>berilgan</w:t>
      </w:r>
      <w:proofErr w:type="spellEnd"/>
      <w:r w:rsidRPr="00924A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24A1C">
        <w:rPr>
          <w:rFonts w:ascii="Times New Roman" w:hAnsi="Times New Roman" w:cs="Times New Roman"/>
          <w:b/>
          <w:bCs/>
          <w:sz w:val="28"/>
          <w:szCs w:val="28"/>
          <w:lang w:val="en-US"/>
        </w:rPr>
        <w:t>takliflarni</w:t>
      </w:r>
      <w:proofErr w:type="spellEnd"/>
      <w:r w:rsidRPr="00924A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24A1C">
        <w:rPr>
          <w:rFonts w:ascii="Times New Roman" w:hAnsi="Times New Roman" w:cs="Times New Roman"/>
          <w:b/>
          <w:bCs/>
          <w:sz w:val="28"/>
          <w:szCs w:val="28"/>
          <w:lang w:val="en-US"/>
        </w:rPr>
        <w:t>boshqarmada</w:t>
      </w:r>
      <w:proofErr w:type="spellEnd"/>
      <w:r w:rsidRPr="00924A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24A1C">
        <w:rPr>
          <w:rFonts w:ascii="Times New Roman" w:hAnsi="Times New Roman" w:cs="Times New Roman"/>
          <w:b/>
          <w:bCs/>
          <w:sz w:val="28"/>
          <w:szCs w:val="28"/>
          <w:lang w:val="en-US"/>
        </w:rPr>
        <w:t>dastlabki</w:t>
      </w:r>
      <w:proofErr w:type="spellEnd"/>
      <w:r w:rsidRPr="00924A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24A1C">
        <w:rPr>
          <w:rFonts w:ascii="Times New Roman" w:hAnsi="Times New Roman" w:cs="Times New Roman"/>
          <w:b/>
          <w:bCs/>
          <w:sz w:val="28"/>
          <w:szCs w:val="28"/>
          <w:lang w:val="en-US"/>
        </w:rPr>
        <w:t>tarzda</w:t>
      </w:r>
      <w:proofErr w:type="spellEnd"/>
      <w:r w:rsidRPr="00924A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24A1C">
        <w:rPr>
          <w:rFonts w:ascii="Times New Roman" w:hAnsi="Times New Roman" w:cs="Times New Roman"/>
          <w:b/>
          <w:bCs/>
          <w:sz w:val="28"/>
          <w:szCs w:val="28"/>
          <w:lang w:val="en-US"/>
        </w:rPr>
        <w:t>baholash</w:t>
      </w:r>
      <w:proofErr w:type="spellEnd"/>
      <w:r w:rsidRPr="00924A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24A1C">
        <w:rPr>
          <w:rFonts w:ascii="Times New Roman" w:hAnsi="Times New Roman" w:cs="Times New Roman"/>
          <w:b/>
          <w:bCs/>
          <w:sz w:val="28"/>
          <w:szCs w:val="28"/>
          <w:lang w:val="en-US"/>
        </w:rPr>
        <w:t>yuzasidan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tuzilgan</w:t>
      </w:r>
      <w:proofErr w:type="spellEnd"/>
      <w:r w:rsidRPr="00924A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24A1C">
        <w:rPr>
          <w:rFonts w:ascii="Times New Roman" w:hAnsi="Times New Roman" w:cs="Times New Roman"/>
          <w:b/>
          <w:bCs/>
          <w:sz w:val="28"/>
          <w:szCs w:val="28"/>
          <w:lang w:val="en-US"/>
        </w:rPr>
        <w:t>ishchi</w:t>
      </w:r>
      <w:proofErr w:type="spellEnd"/>
      <w:r w:rsidRPr="00924A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24A1C">
        <w:rPr>
          <w:rFonts w:ascii="Times New Roman" w:hAnsi="Times New Roman" w:cs="Times New Roman"/>
          <w:b/>
          <w:bCs/>
          <w:sz w:val="28"/>
          <w:szCs w:val="28"/>
          <w:lang w:val="en-US"/>
        </w:rPr>
        <w:t>guruh</w:t>
      </w:r>
      <w:proofErr w:type="spellEnd"/>
      <w:r w:rsidRPr="00924A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TARKIBI</w:t>
      </w:r>
    </w:p>
    <w:p w:rsidR="00E773CE" w:rsidRPr="00924A1C" w:rsidRDefault="00E773CE" w:rsidP="00E77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9781" w:type="dxa"/>
        <w:tblCellSpacing w:w="0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0"/>
        <w:gridCol w:w="4665"/>
        <w:gridCol w:w="4476"/>
      </w:tblGrid>
      <w:tr w:rsidR="00924A1C" w:rsidTr="00E773CE">
        <w:trPr>
          <w:trHeight w:val="616"/>
          <w:tblCellSpacing w:w="0" w:type="dxa"/>
        </w:trPr>
        <w:tc>
          <w:tcPr>
            <w:tcW w:w="640" w:type="dxa"/>
            <w:vAlign w:val="center"/>
          </w:tcPr>
          <w:p w:rsidR="00924A1C" w:rsidRDefault="00924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65" w:type="dxa"/>
            <w:vAlign w:val="center"/>
          </w:tcPr>
          <w:p w:rsidR="00924A1C" w:rsidRDefault="00924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F.I.O</w:t>
            </w:r>
          </w:p>
        </w:tc>
        <w:tc>
          <w:tcPr>
            <w:tcW w:w="4476" w:type="dxa"/>
            <w:vAlign w:val="center"/>
          </w:tcPr>
          <w:p w:rsidR="00924A1C" w:rsidRDefault="00924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Mansab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lavozimi</w:t>
            </w:r>
            <w:proofErr w:type="spellEnd"/>
          </w:p>
        </w:tc>
      </w:tr>
      <w:tr w:rsidR="00924A1C" w:rsidRPr="00DC0A91" w:rsidTr="00E773CE">
        <w:tblPrEx>
          <w:tblCellSpacing w:w="-8" w:type="dxa"/>
        </w:tblPrEx>
        <w:trPr>
          <w:trHeight w:val="687"/>
          <w:tblCellSpacing w:w="-8" w:type="dxa"/>
        </w:trPr>
        <w:tc>
          <w:tcPr>
            <w:tcW w:w="640" w:type="dxa"/>
            <w:vAlign w:val="center"/>
          </w:tcPr>
          <w:p w:rsidR="00924A1C" w:rsidRPr="00606681" w:rsidRDefault="00924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066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4665" w:type="dxa"/>
            <w:vAlign w:val="center"/>
          </w:tcPr>
          <w:p w:rsidR="00924A1C" w:rsidRDefault="00B30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Sabirov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Xayrullo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="00924A1C">
              <w:rPr>
                <w:rFonts w:ascii="Times New Roman" w:hAnsi="Times New Roman" w:cs="Times New Roman"/>
                <w:sz w:val="28"/>
                <w:szCs w:val="28"/>
              </w:rPr>
              <w:t>oilovich</w:t>
            </w:r>
            <w:proofErr w:type="spellEnd"/>
          </w:p>
        </w:tc>
        <w:tc>
          <w:tcPr>
            <w:tcW w:w="4476" w:type="dxa"/>
            <w:vAlign w:val="center"/>
          </w:tcPr>
          <w:p w:rsidR="00924A1C" w:rsidRPr="00924A1C" w:rsidRDefault="00924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Boshqarma</w:t>
            </w:r>
            <w:proofErr w:type="spellEnd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boshlig‘i</w:t>
            </w:r>
            <w:proofErr w:type="spellEnd"/>
          </w:p>
          <w:p w:rsidR="00924A1C" w:rsidRPr="00924A1C" w:rsidRDefault="00924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Ishchi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guruh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rah</w:t>
            </w:r>
            <w:r w:rsidRPr="00924A1C">
              <w:rPr>
                <w:rFonts w:ascii="Times New Roman" w:hAnsi="Times New Roman" w:cs="Times New Roman"/>
                <w:i/>
                <w:iCs/>
                <w:lang w:val="en-US"/>
              </w:rPr>
              <w:t>bari</w:t>
            </w:r>
            <w:proofErr w:type="spellEnd"/>
          </w:p>
        </w:tc>
      </w:tr>
      <w:tr w:rsidR="00924A1C" w:rsidRPr="00DC0A91" w:rsidTr="00E773CE">
        <w:tblPrEx>
          <w:tblCellSpacing w:w="-8" w:type="dxa"/>
        </w:tblPrEx>
        <w:trPr>
          <w:tblCellSpacing w:w="-8" w:type="dxa"/>
        </w:trPr>
        <w:tc>
          <w:tcPr>
            <w:tcW w:w="640" w:type="dxa"/>
            <w:vAlign w:val="center"/>
          </w:tcPr>
          <w:p w:rsidR="00924A1C" w:rsidRPr="00606681" w:rsidRDefault="00924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066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4665" w:type="dxa"/>
            <w:vAlign w:val="center"/>
          </w:tcPr>
          <w:p w:rsidR="00924A1C" w:rsidRDefault="00924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Ismatilla</w:t>
            </w:r>
            <w:proofErr w:type="spellEnd"/>
            <w:r w:rsid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Ulug‘bek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Toxirjonovich</w:t>
            </w:r>
            <w:proofErr w:type="spellEnd"/>
          </w:p>
        </w:tc>
        <w:tc>
          <w:tcPr>
            <w:tcW w:w="4476" w:type="dxa"/>
            <w:vAlign w:val="center"/>
          </w:tcPr>
          <w:p w:rsidR="00924A1C" w:rsidRPr="00924A1C" w:rsidRDefault="00924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Boshqarma</w:t>
            </w:r>
            <w:proofErr w:type="spellEnd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boshlig‘ining</w:t>
            </w:r>
            <w:proofErr w:type="spellEnd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birinchi</w:t>
            </w:r>
            <w:proofErr w:type="spellEnd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o‘rinbosari</w:t>
            </w:r>
            <w:proofErr w:type="spellEnd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24A1C" w:rsidRPr="00DC0A91" w:rsidTr="00E773CE">
        <w:tblPrEx>
          <w:tblCellSpacing w:w="-8" w:type="dxa"/>
        </w:tblPrEx>
        <w:trPr>
          <w:trHeight w:val="724"/>
          <w:tblCellSpacing w:w="-8" w:type="dxa"/>
        </w:trPr>
        <w:tc>
          <w:tcPr>
            <w:tcW w:w="640" w:type="dxa"/>
            <w:vAlign w:val="center"/>
          </w:tcPr>
          <w:p w:rsidR="00924A1C" w:rsidRPr="00606681" w:rsidRDefault="00924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6066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4665" w:type="dxa"/>
            <w:vAlign w:val="center"/>
          </w:tcPr>
          <w:p w:rsidR="00924A1C" w:rsidRDefault="00924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Ahmedov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Dilmur</w:t>
            </w:r>
            <w:proofErr w:type="spellEnd"/>
            <w:r w:rsidR="00B30B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Tohirjonovich</w:t>
            </w:r>
            <w:proofErr w:type="spellEnd"/>
          </w:p>
        </w:tc>
        <w:tc>
          <w:tcPr>
            <w:tcW w:w="4476" w:type="dxa"/>
            <w:vAlign w:val="center"/>
          </w:tcPr>
          <w:p w:rsidR="00924A1C" w:rsidRPr="00924A1C" w:rsidRDefault="00924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Boshqarma</w:t>
            </w:r>
            <w:proofErr w:type="spellEnd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boshlig‘i</w:t>
            </w:r>
            <w:proofErr w:type="spellEnd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o‘rinbosari</w:t>
            </w:r>
            <w:proofErr w:type="spellEnd"/>
          </w:p>
        </w:tc>
      </w:tr>
      <w:tr w:rsidR="00606681" w:rsidRPr="00DC0A91" w:rsidTr="00E773CE">
        <w:tblPrEx>
          <w:tblCellSpacing w:w="-8" w:type="dxa"/>
        </w:tblPrEx>
        <w:trPr>
          <w:tblCellSpacing w:w="-8" w:type="dxa"/>
        </w:trPr>
        <w:tc>
          <w:tcPr>
            <w:tcW w:w="640" w:type="dxa"/>
            <w:vAlign w:val="center"/>
          </w:tcPr>
          <w:p w:rsidR="00606681" w:rsidRPr="00606681" w:rsidRDefault="00606681" w:rsidP="00606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4665" w:type="dxa"/>
            <w:vAlign w:val="center"/>
          </w:tcPr>
          <w:p w:rsidR="00606681" w:rsidRDefault="00606681" w:rsidP="0060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Ravshanbekov</w:t>
            </w:r>
            <w:proofErr w:type="spellEnd"/>
            <w:r w:rsidRPr="00606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Davron</w:t>
            </w:r>
            <w:proofErr w:type="spellEnd"/>
            <w:r w:rsidRPr="00606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Ravshanbekovich</w:t>
            </w:r>
            <w:proofErr w:type="spellEnd"/>
          </w:p>
        </w:tc>
        <w:tc>
          <w:tcPr>
            <w:tcW w:w="4476" w:type="dxa"/>
            <w:vAlign w:val="center"/>
          </w:tcPr>
          <w:p w:rsidR="00606681" w:rsidRPr="00924A1C" w:rsidRDefault="00606681" w:rsidP="0060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Boshqarma</w:t>
            </w:r>
            <w:proofErr w:type="spellEnd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boshlig‘i</w:t>
            </w:r>
            <w:proofErr w:type="spellEnd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o‘rinbosari</w:t>
            </w:r>
            <w:proofErr w:type="spellEnd"/>
          </w:p>
        </w:tc>
      </w:tr>
      <w:tr w:rsidR="00606681" w:rsidRPr="00DC0A91" w:rsidTr="00E773CE">
        <w:tblPrEx>
          <w:tblCellSpacing w:w="-8" w:type="dxa"/>
        </w:tblPrEx>
        <w:trPr>
          <w:tblCellSpacing w:w="-8" w:type="dxa"/>
        </w:trPr>
        <w:tc>
          <w:tcPr>
            <w:tcW w:w="640" w:type="dxa"/>
            <w:vAlign w:val="center"/>
          </w:tcPr>
          <w:p w:rsidR="00606681" w:rsidRPr="00606681" w:rsidRDefault="00606681" w:rsidP="00606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4665" w:type="dxa"/>
            <w:vAlign w:val="center"/>
          </w:tcPr>
          <w:p w:rsidR="00606681" w:rsidRPr="00FA64B4" w:rsidRDefault="00606681" w:rsidP="0060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A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Musashayxov</w:t>
            </w:r>
            <w:proofErr w:type="spellEnd"/>
            <w:r w:rsidRPr="00FA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Abdurahim</w:t>
            </w:r>
            <w:proofErr w:type="spellEnd"/>
            <w:r w:rsidRPr="00FA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Xusanxon</w:t>
            </w:r>
            <w:proofErr w:type="spellEnd"/>
            <w:r w:rsidRPr="00FA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A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FA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proofErr w:type="spellEnd"/>
          </w:p>
        </w:tc>
        <w:tc>
          <w:tcPr>
            <w:tcW w:w="4476" w:type="dxa"/>
            <w:vAlign w:val="center"/>
          </w:tcPr>
          <w:p w:rsidR="00606681" w:rsidRPr="00924A1C" w:rsidRDefault="00606681" w:rsidP="0060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uquqni</w:t>
            </w:r>
            <w:proofErr w:type="spellEnd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qo‘llash</w:t>
            </w:r>
            <w:proofErr w:type="spellEnd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amaliyotini</w:t>
            </w:r>
            <w:proofErr w:type="spellEnd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o‘rganish</w:t>
            </w:r>
            <w:proofErr w:type="spellEnd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bo‘limi</w:t>
            </w:r>
            <w:proofErr w:type="spellEnd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boshlig‘i</w:t>
            </w:r>
            <w:proofErr w:type="spellEnd"/>
          </w:p>
        </w:tc>
      </w:tr>
      <w:tr w:rsidR="00606681" w:rsidRPr="00DC0A91" w:rsidTr="00E773CE">
        <w:tblPrEx>
          <w:tblCellSpacing w:w="-8" w:type="dxa"/>
        </w:tblPrEx>
        <w:trPr>
          <w:tblCellSpacing w:w="-8" w:type="dxa"/>
        </w:trPr>
        <w:tc>
          <w:tcPr>
            <w:tcW w:w="640" w:type="dxa"/>
            <w:vAlign w:val="center"/>
          </w:tcPr>
          <w:p w:rsidR="00606681" w:rsidRPr="00606681" w:rsidRDefault="00606681" w:rsidP="00606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4665" w:type="dxa"/>
            <w:vAlign w:val="center"/>
          </w:tcPr>
          <w:p w:rsidR="00606681" w:rsidRPr="00A86B2C" w:rsidRDefault="00606681" w:rsidP="0060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Eranov</w:t>
            </w:r>
            <w:proofErr w:type="spellEnd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Muxammad-Islom</w:t>
            </w:r>
            <w:proofErr w:type="spellEnd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Abdurasul</w:t>
            </w:r>
            <w:proofErr w:type="spellEnd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o‘g‘li</w:t>
            </w:r>
            <w:proofErr w:type="spellEnd"/>
          </w:p>
        </w:tc>
        <w:tc>
          <w:tcPr>
            <w:tcW w:w="4476" w:type="dxa"/>
            <w:vAlign w:val="center"/>
          </w:tcPr>
          <w:p w:rsidR="00606681" w:rsidRPr="00606681" w:rsidRDefault="00606681" w:rsidP="0060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O‘zbekiston</w:t>
            </w:r>
            <w:proofErr w:type="spellEnd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Respublikasi</w:t>
            </w:r>
            <w:proofErr w:type="spellEnd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Prezidenti</w:t>
            </w:r>
            <w:proofErr w:type="spellEnd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ujjatlari</w:t>
            </w:r>
            <w:proofErr w:type="spellEnd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ijrosini</w:t>
            </w:r>
            <w:proofErr w:type="spellEnd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nazorat</w:t>
            </w:r>
            <w:proofErr w:type="spellEnd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qilish</w:t>
            </w:r>
            <w:proofErr w:type="spellEnd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bo‘limi</w:t>
            </w:r>
            <w:proofErr w:type="spellEnd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boshlig</w:t>
            </w:r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</w:t>
            </w:r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606681" w:rsidRPr="00DC0A91" w:rsidTr="00E773CE">
        <w:tblPrEx>
          <w:tblCellSpacing w:w="-8" w:type="dxa"/>
        </w:tblPrEx>
        <w:trPr>
          <w:trHeight w:val="795"/>
          <w:tblCellSpacing w:w="-8" w:type="dxa"/>
        </w:trPr>
        <w:tc>
          <w:tcPr>
            <w:tcW w:w="640" w:type="dxa"/>
            <w:vAlign w:val="center"/>
          </w:tcPr>
          <w:p w:rsidR="00606681" w:rsidRPr="00606681" w:rsidRDefault="00606681" w:rsidP="00606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4665" w:type="dxa"/>
            <w:vAlign w:val="center"/>
          </w:tcPr>
          <w:p w:rsidR="00606681" w:rsidRPr="00A86B2C" w:rsidRDefault="00606681" w:rsidP="0060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Xasanov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Farxod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Isroilovich</w:t>
            </w:r>
            <w:proofErr w:type="spellEnd"/>
          </w:p>
        </w:tc>
        <w:tc>
          <w:tcPr>
            <w:tcW w:w="4476" w:type="dxa"/>
            <w:vAlign w:val="center"/>
          </w:tcPr>
          <w:p w:rsidR="00606681" w:rsidRPr="00924A1C" w:rsidRDefault="00606681" w:rsidP="0060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Huquqiy</w:t>
            </w:r>
            <w:proofErr w:type="spellEnd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hizmatlar</w:t>
            </w:r>
            <w:proofErr w:type="spellEnd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bo‘limi</w:t>
            </w:r>
            <w:proofErr w:type="spellEnd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boshlig‘i</w:t>
            </w:r>
            <w:proofErr w:type="spellEnd"/>
          </w:p>
        </w:tc>
      </w:tr>
      <w:tr w:rsidR="00606681" w:rsidRPr="00DC0A91" w:rsidTr="00E773CE">
        <w:tblPrEx>
          <w:tblCellSpacing w:w="-8" w:type="dxa"/>
        </w:tblPrEx>
        <w:trPr>
          <w:trHeight w:val="777"/>
          <w:tblCellSpacing w:w="-8" w:type="dxa"/>
        </w:trPr>
        <w:tc>
          <w:tcPr>
            <w:tcW w:w="640" w:type="dxa"/>
            <w:vAlign w:val="center"/>
          </w:tcPr>
          <w:p w:rsidR="00606681" w:rsidRPr="00606681" w:rsidRDefault="00606681" w:rsidP="00606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4665" w:type="dxa"/>
            <w:vAlign w:val="center"/>
          </w:tcPr>
          <w:p w:rsidR="00606681" w:rsidRPr="00924A1C" w:rsidRDefault="00606681" w:rsidP="0060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Boboxonov</w:t>
            </w:r>
            <w:proofErr w:type="spellEnd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Sherzodxon</w:t>
            </w:r>
            <w:proofErr w:type="spellEnd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Muxsinxon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o‘g‘li</w:t>
            </w:r>
            <w:proofErr w:type="spellEnd"/>
          </w:p>
        </w:tc>
        <w:tc>
          <w:tcPr>
            <w:tcW w:w="4476" w:type="dxa"/>
            <w:vAlign w:val="center"/>
          </w:tcPr>
          <w:p w:rsidR="00606681" w:rsidRPr="00924A1C" w:rsidRDefault="00606681" w:rsidP="0060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Inson</w:t>
            </w:r>
            <w:proofErr w:type="spellEnd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huquqlarini</w:t>
            </w:r>
            <w:proofErr w:type="spellEnd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himoya</w:t>
            </w:r>
            <w:proofErr w:type="spellEnd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qilish</w:t>
            </w:r>
            <w:proofErr w:type="spellEnd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bo‘limi</w:t>
            </w:r>
            <w:proofErr w:type="spellEnd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boshlig‘i</w:t>
            </w:r>
            <w:proofErr w:type="spellEnd"/>
          </w:p>
        </w:tc>
      </w:tr>
      <w:tr w:rsidR="00606681" w:rsidRPr="00DC0A91" w:rsidTr="00E773CE">
        <w:tblPrEx>
          <w:tblCellSpacing w:w="-8" w:type="dxa"/>
        </w:tblPrEx>
        <w:trPr>
          <w:tblCellSpacing w:w="-8" w:type="dxa"/>
        </w:trPr>
        <w:tc>
          <w:tcPr>
            <w:tcW w:w="640" w:type="dxa"/>
            <w:vAlign w:val="center"/>
          </w:tcPr>
          <w:p w:rsidR="00606681" w:rsidRPr="00606681" w:rsidRDefault="00606681" w:rsidP="00606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4665" w:type="dxa"/>
            <w:vAlign w:val="center"/>
          </w:tcPr>
          <w:p w:rsidR="00606681" w:rsidRPr="00A86B2C" w:rsidRDefault="00606681" w:rsidP="0060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Urinov</w:t>
            </w:r>
            <w:proofErr w:type="spellEnd"/>
            <w:r w:rsidRPr="00606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Botir</w:t>
            </w:r>
            <w:proofErr w:type="spellEnd"/>
            <w:r w:rsidRPr="00606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Tolibjonovich</w:t>
            </w:r>
            <w:proofErr w:type="spellEnd"/>
          </w:p>
        </w:tc>
        <w:tc>
          <w:tcPr>
            <w:tcW w:w="4476" w:type="dxa"/>
            <w:vAlign w:val="center"/>
          </w:tcPr>
          <w:p w:rsidR="00606681" w:rsidRPr="00924A1C" w:rsidRDefault="00606681" w:rsidP="0060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Davlat</w:t>
            </w:r>
            <w:proofErr w:type="spellEnd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xizmatlari</w:t>
            </w:r>
            <w:proofErr w:type="spellEnd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ko‘rsatilishi</w:t>
            </w:r>
            <w:proofErr w:type="spellEnd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ustidan</w:t>
            </w:r>
            <w:proofErr w:type="spellEnd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nazorat</w:t>
            </w:r>
            <w:proofErr w:type="spellEnd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qilish</w:t>
            </w:r>
            <w:proofErr w:type="spellEnd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bo‘limi</w:t>
            </w:r>
            <w:proofErr w:type="spellEnd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boshlig‘i</w:t>
            </w:r>
            <w:proofErr w:type="spellEnd"/>
          </w:p>
        </w:tc>
      </w:tr>
      <w:tr w:rsidR="00FA64B4" w:rsidRPr="00DC0A91" w:rsidTr="00E773CE">
        <w:tblPrEx>
          <w:tblCellSpacing w:w="-8" w:type="dxa"/>
        </w:tblPrEx>
        <w:trPr>
          <w:trHeight w:val="941"/>
          <w:tblCellSpacing w:w="-8" w:type="dxa"/>
        </w:trPr>
        <w:tc>
          <w:tcPr>
            <w:tcW w:w="640" w:type="dxa"/>
            <w:vAlign w:val="center"/>
          </w:tcPr>
          <w:p w:rsidR="00FA64B4" w:rsidRPr="00FA64B4" w:rsidRDefault="00FA64B4" w:rsidP="00606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10.</w:t>
            </w:r>
          </w:p>
        </w:tc>
        <w:tc>
          <w:tcPr>
            <w:tcW w:w="4665" w:type="dxa"/>
            <w:vAlign w:val="center"/>
          </w:tcPr>
          <w:p w:rsidR="00FA64B4" w:rsidRPr="00FA64B4" w:rsidRDefault="00FA64B4" w:rsidP="0060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Sali</w:t>
            </w:r>
            <w:r w:rsidR="002F7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eva</w:t>
            </w:r>
            <w:proofErr w:type="spellEnd"/>
            <w:r w:rsidRPr="00FA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Nargiza</w:t>
            </w:r>
            <w:proofErr w:type="spellEnd"/>
            <w:r w:rsidRPr="00FA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Raximjanovna</w:t>
            </w:r>
            <w:proofErr w:type="spellEnd"/>
          </w:p>
        </w:tc>
        <w:tc>
          <w:tcPr>
            <w:tcW w:w="4476" w:type="dxa"/>
            <w:vAlign w:val="center"/>
          </w:tcPr>
          <w:p w:rsidR="00FA64B4" w:rsidRPr="00606681" w:rsidRDefault="00FA64B4" w:rsidP="00DC0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Davlat</w:t>
            </w:r>
            <w:proofErr w:type="spellEnd"/>
            <w:r w:rsidRPr="00FA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xizmatlari</w:t>
            </w:r>
            <w:proofErr w:type="spellEnd"/>
            <w:r w:rsidRPr="00FA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markazlari</w:t>
            </w:r>
            <w:proofErr w:type="spellEnd"/>
            <w:r w:rsidRPr="00FA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FA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FHDY</w:t>
            </w:r>
            <w:bookmarkStart w:id="0" w:name="_GoBack"/>
            <w:bookmarkEnd w:id="0"/>
            <w:r w:rsidRPr="00FA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organlari</w:t>
            </w:r>
            <w:proofErr w:type="spellEnd"/>
            <w:r w:rsidRPr="00FA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faoliyatini</w:t>
            </w:r>
            <w:proofErr w:type="spellEnd"/>
            <w:r w:rsidRPr="00FA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muvofiqlashtirish</w:t>
            </w:r>
            <w:proofErr w:type="spellEnd"/>
            <w:r w:rsidRPr="00FA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bo‘limi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4A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boshlig‘i</w:t>
            </w:r>
            <w:proofErr w:type="spellEnd"/>
          </w:p>
        </w:tc>
      </w:tr>
      <w:tr w:rsidR="00606681" w:rsidRPr="00DC0A91" w:rsidTr="00E773CE">
        <w:tblPrEx>
          <w:tblCellSpacing w:w="-8" w:type="dxa"/>
        </w:tblPrEx>
        <w:trPr>
          <w:trHeight w:val="941"/>
          <w:tblCellSpacing w:w="-8" w:type="dxa"/>
        </w:trPr>
        <w:tc>
          <w:tcPr>
            <w:tcW w:w="640" w:type="dxa"/>
            <w:vAlign w:val="center"/>
          </w:tcPr>
          <w:p w:rsidR="00606681" w:rsidRPr="00606681" w:rsidRDefault="00FA64B4" w:rsidP="00606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6066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4665" w:type="dxa"/>
            <w:vAlign w:val="center"/>
          </w:tcPr>
          <w:p w:rsidR="00606681" w:rsidRDefault="00606681" w:rsidP="0060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Mamatkulov</w:t>
            </w:r>
            <w:proofErr w:type="spellEnd"/>
            <w:r w:rsidRPr="00606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Murodilla</w:t>
            </w:r>
            <w:proofErr w:type="spellEnd"/>
            <w:r w:rsidRPr="00606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Abdisamatovich</w:t>
            </w:r>
            <w:proofErr w:type="spellEnd"/>
          </w:p>
        </w:tc>
        <w:tc>
          <w:tcPr>
            <w:tcW w:w="4476" w:type="dxa"/>
            <w:vAlign w:val="center"/>
          </w:tcPr>
          <w:p w:rsidR="00606681" w:rsidRPr="00606681" w:rsidRDefault="00606681" w:rsidP="0060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Rejalashtirish</w:t>
            </w:r>
            <w:proofErr w:type="spellEnd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samaradorlikni</w:t>
            </w:r>
            <w:proofErr w:type="spellEnd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06681" w:rsidRPr="00924A1C" w:rsidRDefault="00606681" w:rsidP="0060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baholash</w:t>
            </w:r>
            <w:proofErr w:type="spellEnd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bo‘limi</w:t>
            </w:r>
            <w:proofErr w:type="spellEnd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6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boshlig‘i</w:t>
            </w:r>
            <w:proofErr w:type="spellEnd"/>
          </w:p>
        </w:tc>
      </w:tr>
    </w:tbl>
    <w:p w:rsidR="00924A1C" w:rsidRDefault="00924A1C" w:rsidP="00924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1C0F5F" w:rsidRPr="001C0F5F" w:rsidRDefault="001C0F5F" w:rsidP="001C0F5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i/>
          <w:iCs/>
          <w:sz w:val="24"/>
          <w:szCs w:val="24"/>
          <w:lang w:val="uz-Cyrl-UZ"/>
        </w:rPr>
      </w:pPr>
      <w:r w:rsidRPr="001C0F5F">
        <w:rPr>
          <w:rFonts w:ascii="Times New Roman" w:hAnsi="Times New Roman" w:cs="Times New Roman"/>
          <w:i/>
          <w:iCs/>
          <w:sz w:val="24"/>
          <w:szCs w:val="24"/>
          <w:lang w:val="uz-Cyrl-UZ"/>
        </w:rPr>
        <w:t xml:space="preserve">Izoh: </w:t>
      </w:r>
      <w:r w:rsidR="002D6D78" w:rsidRPr="002D6D78">
        <w:rPr>
          <w:rFonts w:ascii="Times New Roman" w:hAnsi="Times New Roman" w:cs="Times New Roman"/>
          <w:i/>
          <w:iCs/>
          <w:sz w:val="24"/>
          <w:szCs w:val="24"/>
          <w:lang w:val="uz-Cyrl-UZ"/>
        </w:rPr>
        <w:t>Ishchi guruh</w:t>
      </w:r>
      <w:r w:rsidRPr="001C0F5F">
        <w:rPr>
          <w:rFonts w:ascii="Times New Roman" w:hAnsi="Times New Roman" w:cs="Times New Roman"/>
          <w:i/>
          <w:iCs/>
          <w:sz w:val="24"/>
          <w:szCs w:val="24"/>
          <w:lang w:val="uz-Cyrl-UZ"/>
        </w:rPr>
        <w:t xml:space="preserve"> a’zolari boshqa lavozmga o‘tgan taqdirda, uning tarkibiga ushbu lavozimlarga yangidan tayinlangan shaxslar kiritiladi. Komissiya a’zosi vaqtincha ishda bo‘lmaganda vazifalar taqsimotiga ko‘ra, uning vazifasi yuklatilgan shaxsga ishchi guruh a’zosi vazifasi yuklanadi.</w:t>
      </w:r>
    </w:p>
    <w:p w:rsidR="00E71AD3" w:rsidRPr="001C0F5F" w:rsidRDefault="00E71AD3" w:rsidP="00924A1C">
      <w:pPr>
        <w:ind w:left="552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sectPr w:rsidR="00E71AD3" w:rsidRPr="001C0F5F" w:rsidSect="00FF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4CAC"/>
    <w:rsid w:val="00147E42"/>
    <w:rsid w:val="001C0F5F"/>
    <w:rsid w:val="002D6D78"/>
    <w:rsid w:val="002F7DC4"/>
    <w:rsid w:val="0031743C"/>
    <w:rsid w:val="004E791F"/>
    <w:rsid w:val="00606681"/>
    <w:rsid w:val="0065030E"/>
    <w:rsid w:val="008765BC"/>
    <w:rsid w:val="00912A72"/>
    <w:rsid w:val="00924A1C"/>
    <w:rsid w:val="00A26F43"/>
    <w:rsid w:val="00A86B2C"/>
    <w:rsid w:val="00AF4CAC"/>
    <w:rsid w:val="00B30B76"/>
    <w:rsid w:val="00DC0A91"/>
    <w:rsid w:val="00E71AD3"/>
    <w:rsid w:val="00E773CE"/>
    <w:rsid w:val="00FA64B4"/>
    <w:rsid w:val="00FF566D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84314-1BBF-42EE-89A4-B2C94F01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Notarius</cp:lastModifiedBy>
  <cp:revision>17</cp:revision>
  <cp:lastPrinted>2021-12-20T06:54:00Z</cp:lastPrinted>
  <dcterms:created xsi:type="dcterms:W3CDTF">2021-11-30T07:11:00Z</dcterms:created>
  <dcterms:modified xsi:type="dcterms:W3CDTF">2023-02-02T10:41:00Z</dcterms:modified>
</cp:coreProperties>
</file>