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8F" w:rsidRPr="00461B8F" w:rsidRDefault="00461B8F" w:rsidP="00461B8F">
      <w:pPr>
        <w:ind w:left="768" w:right="83"/>
        <w:jc w:val="right"/>
        <w:rPr>
          <w:i/>
          <w:noProof/>
          <w:sz w:val="28"/>
          <w:szCs w:val="28"/>
          <w:lang w:val="uz-Cyrl-UZ"/>
        </w:rPr>
      </w:pPr>
      <w:r w:rsidRPr="00461B8F">
        <w:rPr>
          <w:i/>
          <w:noProof/>
          <w:sz w:val="28"/>
          <w:szCs w:val="28"/>
          <w:lang w:val="uz-Latn-UZ"/>
        </w:rPr>
        <w:t>Farg‘ona</w:t>
      </w:r>
      <w:r w:rsidRPr="00461B8F">
        <w:rPr>
          <w:i/>
          <w:noProof/>
          <w:sz w:val="28"/>
          <w:szCs w:val="28"/>
          <w:lang w:val="uz-Cyrl-UZ"/>
        </w:rPr>
        <w:t xml:space="preserve"> viloyat adliya</w:t>
      </w:r>
      <w:r w:rsidRPr="00461B8F">
        <w:rPr>
          <w:i/>
          <w:noProof/>
          <w:sz w:val="28"/>
          <w:szCs w:val="28"/>
          <w:lang w:val="uz-Cyrl-UZ"/>
        </w:rPr>
        <w:br/>
        <w:t>boshqarmasi boshligʻining</w:t>
      </w:r>
    </w:p>
    <w:p w:rsidR="00461B8F" w:rsidRPr="00461B8F" w:rsidRDefault="00461B8F" w:rsidP="00461B8F">
      <w:pPr>
        <w:ind w:left="768"/>
        <w:jc w:val="right"/>
        <w:rPr>
          <w:i/>
          <w:noProof/>
          <w:sz w:val="28"/>
          <w:szCs w:val="28"/>
          <w:lang w:val="uz-Cyrl-UZ"/>
        </w:rPr>
      </w:pPr>
      <w:r w:rsidRPr="00461B8F">
        <w:rPr>
          <w:i/>
          <w:noProof/>
          <w:sz w:val="28"/>
          <w:szCs w:val="28"/>
          <w:lang w:val="uz-Cyrl-UZ"/>
        </w:rPr>
        <w:t>202</w:t>
      </w:r>
      <w:r w:rsidRPr="00461B8F">
        <w:rPr>
          <w:i/>
          <w:noProof/>
          <w:sz w:val="28"/>
          <w:szCs w:val="28"/>
          <w:lang w:val="en-US"/>
        </w:rPr>
        <w:t>3</w:t>
      </w:r>
      <w:r w:rsidRPr="00461B8F">
        <w:rPr>
          <w:i/>
          <w:noProof/>
          <w:sz w:val="28"/>
          <w:szCs w:val="28"/>
          <w:lang w:val="uz-Cyrl-UZ"/>
        </w:rPr>
        <w:t xml:space="preserve">-yil </w:t>
      </w:r>
      <w:r w:rsidRPr="00461B8F">
        <w:rPr>
          <w:i/>
          <w:noProof/>
          <w:sz w:val="28"/>
          <w:szCs w:val="28"/>
          <w:lang w:val="en-US"/>
        </w:rPr>
        <w:t>5</w:t>
      </w:r>
      <w:r w:rsidRPr="00461B8F">
        <w:rPr>
          <w:i/>
          <w:noProof/>
          <w:sz w:val="28"/>
          <w:szCs w:val="28"/>
          <w:lang w:val="uz-Cyrl-UZ"/>
        </w:rPr>
        <w:t>-</w:t>
      </w:r>
      <w:r w:rsidRPr="00461B8F">
        <w:rPr>
          <w:i/>
          <w:noProof/>
          <w:sz w:val="28"/>
          <w:szCs w:val="28"/>
          <w:lang w:val="en-US"/>
        </w:rPr>
        <w:t>oktabr</w:t>
      </w:r>
      <w:r w:rsidRPr="00461B8F">
        <w:rPr>
          <w:i/>
          <w:noProof/>
          <w:sz w:val="28"/>
          <w:szCs w:val="28"/>
          <w:lang w:val="uz-Cyrl-UZ"/>
        </w:rPr>
        <w:t>dagi</w:t>
      </w:r>
    </w:p>
    <w:p w:rsidR="00461B8F" w:rsidRPr="00461B8F" w:rsidRDefault="00461B8F" w:rsidP="00461B8F">
      <w:pPr>
        <w:ind w:left="768"/>
        <w:jc w:val="right"/>
        <w:rPr>
          <w:i/>
          <w:noProof/>
          <w:sz w:val="28"/>
          <w:szCs w:val="28"/>
          <w:lang w:val="uz-Cyrl-UZ"/>
        </w:rPr>
      </w:pPr>
      <w:r w:rsidRPr="00461B8F">
        <w:rPr>
          <w:i/>
          <w:noProof/>
          <w:sz w:val="28"/>
          <w:szCs w:val="28"/>
          <w:lang w:val="en-US"/>
        </w:rPr>
        <w:t>_____-</w:t>
      </w:r>
      <w:r w:rsidRPr="00461B8F">
        <w:rPr>
          <w:i/>
          <w:noProof/>
          <w:sz w:val="28"/>
          <w:szCs w:val="28"/>
          <w:lang w:val="uz-Cyrl-UZ"/>
        </w:rPr>
        <w:t>um-son buyrugʻiga</w:t>
      </w:r>
    </w:p>
    <w:p w:rsidR="00461B8F" w:rsidRDefault="00461B8F" w:rsidP="00461B8F">
      <w:pPr>
        <w:jc w:val="right"/>
        <w:rPr>
          <w:i/>
          <w:noProof/>
          <w:sz w:val="28"/>
          <w:szCs w:val="28"/>
          <w:lang w:val="uz-Cyrl-UZ"/>
        </w:rPr>
      </w:pPr>
      <w:r>
        <w:rPr>
          <w:i/>
          <w:noProof/>
          <w:sz w:val="28"/>
          <w:szCs w:val="28"/>
          <w:lang w:val="en-US"/>
        </w:rPr>
        <w:t>2</w:t>
      </w:r>
      <w:r w:rsidRPr="00461B8F">
        <w:rPr>
          <w:i/>
          <w:noProof/>
          <w:sz w:val="28"/>
          <w:szCs w:val="28"/>
          <w:lang w:val="en-US"/>
        </w:rPr>
        <w:t>-</w:t>
      </w:r>
      <w:r w:rsidRPr="00461B8F">
        <w:rPr>
          <w:i/>
          <w:noProof/>
          <w:sz w:val="28"/>
          <w:szCs w:val="28"/>
          <w:lang w:val="uz-Cyrl-UZ"/>
        </w:rPr>
        <w:t>ilova</w:t>
      </w:r>
      <w:r w:rsidRPr="00461B8F">
        <w:rPr>
          <w:i/>
          <w:noProof/>
          <w:sz w:val="28"/>
          <w:szCs w:val="28"/>
          <w:lang w:val="uz-Cyrl-UZ"/>
        </w:rPr>
        <w:t xml:space="preserve"> </w:t>
      </w:r>
    </w:p>
    <w:p w:rsidR="00461B8F" w:rsidRPr="00461B8F" w:rsidRDefault="00461B8F" w:rsidP="00461B8F">
      <w:pPr>
        <w:jc w:val="right"/>
        <w:rPr>
          <w:i/>
          <w:noProof/>
          <w:sz w:val="28"/>
          <w:szCs w:val="28"/>
          <w:lang w:val="uz-Cyrl-UZ"/>
        </w:rPr>
      </w:pPr>
      <w:bookmarkStart w:id="0" w:name="_GoBack"/>
      <w:bookmarkEnd w:id="0"/>
    </w:p>
    <w:p w:rsidR="002F2F09" w:rsidRPr="002F2F09" w:rsidRDefault="002F2F09" w:rsidP="00461B8F">
      <w:pPr>
        <w:jc w:val="center"/>
        <w:rPr>
          <w:b/>
          <w:noProof/>
          <w:sz w:val="28"/>
          <w:szCs w:val="28"/>
          <w:lang w:val="uz-Latn-UZ"/>
        </w:rPr>
      </w:pPr>
      <w:r w:rsidRPr="002F2F09">
        <w:rPr>
          <w:b/>
          <w:noProof/>
          <w:sz w:val="28"/>
          <w:szCs w:val="28"/>
          <w:lang w:val="uz-Cyrl-UZ"/>
        </w:rPr>
        <w:t>Fargʻona</w:t>
      </w:r>
      <w:r w:rsidRPr="002F2F09">
        <w:rPr>
          <w:b/>
          <w:noProof/>
          <w:sz w:val="28"/>
          <w:szCs w:val="28"/>
          <w:lang w:val="uz-Latn-UZ"/>
        </w:rPr>
        <w:t xml:space="preserve"> viloyatidagi </w:t>
      </w:r>
      <w:r w:rsidRPr="002F2F09">
        <w:rPr>
          <w:b/>
          <w:noProof/>
          <w:sz w:val="28"/>
          <w:szCs w:val="28"/>
          <w:lang w:val="uz-Cyrl-UZ"/>
        </w:rPr>
        <w:t xml:space="preserve">adliya organlari va muassasalarida </w:t>
      </w:r>
      <w:r w:rsidRPr="002F2F09">
        <w:rPr>
          <w:b/>
          <w:noProof/>
          <w:sz w:val="28"/>
          <w:szCs w:val="28"/>
          <w:lang w:val="uz-Latn-UZ"/>
        </w:rPr>
        <w:t xml:space="preserve">faoliyat </w:t>
      </w:r>
    </w:p>
    <w:p w:rsidR="002F2F09" w:rsidRPr="002F2F09" w:rsidRDefault="002F2F09" w:rsidP="002F2F09">
      <w:pPr>
        <w:jc w:val="center"/>
        <w:rPr>
          <w:b/>
          <w:noProof/>
          <w:sz w:val="28"/>
          <w:szCs w:val="28"/>
          <w:lang w:val="uz-Cyrl-UZ"/>
        </w:rPr>
      </w:pPr>
      <w:r w:rsidRPr="002F2F09">
        <w:rPr>
          <w:b/>
          <w:noProof/>
          <w:sz w:val="28"/>
          <w:szCs w:val="28"/>
          <w:lang w:val="uz-Latn-UZ"/>
        </w:rPr>
        <w:t>yurituvchi xotin-qizlar oʻrtasida 2023-yil 9-oktabr kuni oʻtkaziladigan</w:t>
      </w:r>
      <w:r w:rsidRPr="002F2F09">
        <w:rPr>
          <w:b/>
          <w:noProof/>
          <w:sz w:val="28"/>
          <w:szCs w:val="28"/>
          <w:lang w:val="uz-Cyrl-UZ"/>
        </w:rPr>
        <w:t xml:space="preserve"> </w:t>
      </w:r>
    </w:p>
    <w:p w:rsidR="002F2F09" w:rsidRPr="002F2F09" w:rsidRDefault="002F2F09" w:rsidP="002F2F09">
      <w:pPr>
        <w:jc w:val="center"/>
        <w:rPr>
          <w:b/>
          <w:noProof/>
          <w:sz w:val="28"/>
          <w:szCs w:val="28"/>
          <w:lang w:val="uz-Latn-UZ"/>
        </w:rPr>
      </w:pPr>
      <w:r w:rsidRPr="002F2F09">
        <w:rPr>
          <w:b/>
          <w:noProof/>
          <w:sz w:val="28"/>
          <w:szCs w:val="28"/>
          <w:lang w:val="uz-Cyrl-UZ"/>
        </w:rPr>
        <w:t>“Adliya ayoli” tanlovini</w:t>
      </w:r>
      <w:r w:rsidRPr="002F2F09">
        <w:rPr>
          <w:b/>
          <w:noProof/>
          <w:sz w:val="28"/>
          <w:szCs w:val="28"/>
          <w:lang w:val="uz-Latn-UZ"/>
        </w:rPr>
        <w:t>ng</w:t>
      </w:r>
    </w:p>
    <w:p w:rsidR="002F2F09" w:rsidRPr="002F2F09" w:rsidRDefault="002F2F09" w:rsidP="002F2F09">
      <w:pPr>
        <w:jc w:val="center"/>
        <w:rPr>
          <w:b/>
          <w:noProof/>
          <w:sz w:val="28"/>
          <w:szCs w:val="28"/>
          <w:lang w:val="uz-Latn-UZ"/>
        </w:rPr>
      </w:pPr>
      <w:r w:rsidRPr="002F2F09">
        <w:rPr>
          <w:b/>
          <w:noProof/>
          <w:sz w:val="28"/>
          <w:szCs w:val="28"/>
          <w:lang w:val="uz-Latn-UZ"/>
        </w:rPr>
        <w:t>DASTURI</w:t>
      </w:r>
    </w:p>
    <w:p w:rsidR="002F2F09" w:rsidRPr="002F2F09" w:rsidRDefault="002F2F09" w:rsidP="002F2F09">
      <w:pPr>
        <w:jc w:val="center"/>
        <w:rPr>
          <w:b/>
          <w:noProof/>
          <w:sz w:val="28"/>
          <w:szCs w:val="28"/>
          <w:lang w:val="uz-Latn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445"/>
      </w:tblGrid>
      <w:tr w:rsidR="002F2F09" w:rsidRPr="002F2F09" w:rsidTr="00664991">
        <w:tc>
          <w:tcPr>
            <w:tcW w:w="2943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uz-Latn-UZ"/>
              </w:rPr>
            </w:pPr>
            <w:r w:rsidRPr="00D9301B">
              <w:rPr>
                <w:b/>
                <w:noProof/>
                <w:sz w:val="28"/>
                <w:szCs w:val="28"/>
                <w:lang w:val="uz-Latn-UZ"/>
              </w:rPr>
              <w:t>O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ʻtkazish kuni</w:t>
            </w:r>
          </w:p>
        </w:tc>
        <w:tc>
          <w:tcPr>
            <w:tcW w:w="6627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uz-Latn-UZ"/>
              </w:rPr>
            </w:pPr>
            <w:r w:rsidRPr="002F2F09">
              <w:rPr>
                <w:noProof/>
                <w:sz w:val="28"/>
                <w:szCs w:val="28"/>
                <w:lang w:val="uz-Latn-UZ"/>
              </w:rPr>
              <w:t>2023-yil 9-oktabr</w:t>
            </w:r>
          </w:p>
        </w:tc>
      </w:tr>
      <w:tr w:rsidR="002F2F09" w:rsidRPr="002F2F09" w:rsidTr="00664991">
        <w:tc>
          <w:tcPr>
            <w:tcW w:w="2943" w:type="dxa"/>
          </w:tcPr>
          <w:p w:rsidR="002F2F09" w:rsidRPr="00D9301B" w:rsidRDefault="002F2F09" w:rsidP="00664991">
            <w:pPr>
              <w:jc w:val="both"/>
              <w:rPr>
                <w:b/>
                <w:noProof/>
                <w:sz w:val="28"/>
                <w:szCs w:val="28"/>
                <w:lang w:val="uz-Latn-UZ"/>
              </w:rPr>
            </w:pPr>
            <w:r w:rsidRPr="00D9301B">
              <w:rPr>
                <w:b/>
                <w:noProof/>
                <w:sz w:val="28"/>
                <w:szCs w:val="28"/>
                <w:lang w:val="uz-Latn-UZ"/>
              </w:rPr>
              <w:t>Oʻtkazish joyi</w:t>
            </w:r>
          </w:p>
        </w:tc>
        <w:tc>
          <w:tcPr>
            <w:tcW w:w="6627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uz-Latn-UZ"/>
              </w:rPr>
            </w:pPr>
            <w:r w:rsidRPr="002F2F09">
              <w:rPr>
                <w:noProof/>
                <w:sz w:val="28"/>
                <w:szCs w:val="28"/>
                <w:lang w:val="uz-Cyrl-UZ"/>
              </w:rPr>
              <w:t>Fargʻona</w:t>
            </w:r>
            <w:r w:rsidRPr="002F2F09">
              <w:rPr>
                <w:noProof/>
                <w:sz w:val="28"/>
                <w:szCs w:val="28"/>
                <w:lang w:val="uz-Latn-UZ"/>
              </w:rPr>
              <w:t xml:space="preserve"> viloyat adliya boshqarmasi</w:t>
            </w:r>
          </w:p>
        </w:tc>
      </w:tr>
      <w:tr w:rsidR="002F2F09" w:rsidRPr="00461B8F" w:rsidTr="00664991">
        <w:tc>
          <w:tcPr>
            <w:tcW w:w="2943" w:type="dxa"/>
          </w:tcPr>
          <w:p w:rsidR="002F2F09" w:rsidRPr="002F2F09" w:rsidRDefault="002F2F09" w:rsidP="00664991">
            <w:pPr>
              <w:jc w:val="both"/>
              <w:rPr>
                <w:b/>
                <w:noProof/>
                <w:sz w:val="28"/>
                <w:szCs w:val="28"/>
                <w:lang w:val="uz-Latn-UZ"/>
              </w:rPr>
            </w:pPr>
            <w:r w:rsidRPr="002F2F09">
              <w:rPr>
                <w:b/>
                <w:noProof/>
                <w:sz w:val="28"/>
                <w:szCs w:val="28"/>
                <w:lang w:val="uz-Latn-UZ"/>
              </w:rPr>
              <w:t>Ishtirokchilar</w:t>
            </w:r>
          </w:p>
        </w:tc>
        <w:tc>
          <w:tcPr>
            <w:tcW w:w="6627" w:type="dxa"/>
          </w:tcPr>
          <w:p w:rsidR="002F2F09" w:rsidRPr="002F2F09" w:rsidRDefault="002F2F09" w:rsidP="002F2F09">
            <w:pPr>
              <w:jc w:val="both"/>
              <w:rPr>
                <w:noProof/>
                <w:sz w:val="28"/>
                <w:szCs w:val="28"/>
                <w:lang w:val="uz-Latn-UZ"/>
              </w:rPr>
            </w:pPr>
            <w:r w:rsidRPr="002F2F09">
              <w:rPr>
                <w:noProof/>
                <w:sz w:val="28"/>
                <w:szCs w:val="28"/>
                <w:lang w:val="uz-Latn-UZ"/>
              </w:rPr>
              <w:t>Tanlovda ishtirok etish istagini bildirib, roʻyxatga kiritilga</w:t>
            </w:r>
            <w:r>
              <w:rPr>
                <w:noProof/>
                <w:sz w:val="28"/>
                <w:szCs w:val="28"/>
                <w:lang w:val="uz-Latn-UZ"/>
              </w:rPr>
              <w:t>n boshqarma markaziy apparati</w:t>
            </w:r>
            <w:r w:rsidRPr="002F2F09">
              <w:rPr>
                <w:noProof/>
                <w:sz w:val="28"/>
                <w:szCs w:val="28"/>
                <w:lang w:val="uz-Latn-UZ"/>
              </w:rPr>
              <w:t>, tuman (shahar) adliya boʻlimlari, yur</w:t>
            </w:r>
            <w:r>
              <w:rPr>
                <w:noProof/>
                <w:sz w:val="28"/>
                <w:szCs w:val="28"/>
                <w:lang w:val="uz-Latn-UZ"/>
              </w:rPr>
              <w:t>i</w:t>
            </w:r>
            <w:r w:rsidRPr="002F2F09">
              <w:rPr>
                <w:noProof/>
                <w:sz w:val="28"/>
                <w:szCs w:val="28"/>
                <w:lang w:val="uz-Latn-UZ"/>
              </w:rPr>
              <w:t>dik xizmat koʻrsatish markazlari, davlat xizmatlari markazlari, FHDY organlari, Farg‘ona viloyat arxiv ishi hududiy boshqarmasi</w:t>
            </w:r>
            <w:r>
              <w:rPr>
                <w:noProof/>
                <w:sz w:val="28"/>
                <w:szCs w:val="28"/>
                <w:lang w:val="uz-Latn-UZ"/>
              </w:rPr>
              <w:t xml:space="preserve">, </w:t>
            </w:r>
            <w:r w:rsidRPr="002F2F09">
              <w:rPr>
                <w:noProof/>
                <w:sz w:val="28"/>
                <w:szCs w:val="28"/>
                <w:lang w:val="uz-Latn-UZ"/>
              </w:rPr>
              <w:t>X.Sulaymonova nomidagi Respublika sud-ekspertiza markazining Farg‘ona viloyat bo‘limi</w:t>
            </w:r>
            <w:r>
              <w:rPr>
                <w:noProof/>
                <w:sz w:val="28"/>
                <w:szCs w:val="28"/>
                <w:lang w:val="uz-Latn-UZ"/>
              </w:rPr>
              <w:t>,</w:t>
            </w:r>
            <w:r w:rsidRPr="002F2F09">
              <w:rPr>
                <w:noProof/>
                <w:sz w:val="28"/>
                <w:szCs w:val="28"/>
                <w:lang w:val="uz-Latn-UZ"/>
              </w:rPr>
              <w:t xml:space="preserve"> yur</w:t>
            </w:r>
            <w:r>
              <w:rPr>
                <w:noProof/>
                <w:sz w:val="28"/>
                <w:szCs w:val="28"/>
                <w:lang w:val="uz-Latn-UZ"/>
              </w:rPr>
              <w:t>i</w:t>
            </w:r>
            <w:r w:rsidRPr="002F2F09">
              <w:rPr>
                <w:noProof/>
                <w:sz w:val="28"/>
                <w:szCs w:val="28"/>
                <w:lang w:val="uz-Latn-UZ"/>
              </w:rPr>
              <w:t>dik texnikum, Boshqarma huzuridagi idoraviy notarial va FHDY arxivlari ayol xodimlari</w:t>
            </w:r>
            <w:r>
              <w:rPr>
                <w:noProof/>
                <w:sz w:val="28"/>
                <w:szCs w:val="28"/>
                <w:lang w:val="uz-Latn-UZ"/>
              </w:rPr>
              <w:t>.</w:t>
            </w:r>
          </w:p>
        </w:tc>
      </w:tr>
      <w:tr w:rsidR="002F2F09" w:rsidRPr="002F2F09" w:rsidTr="00664991">
        <w:tc>
          <w:tcPr>
            <w:tcW w:w="2943" w:type="dxa"/>
          </w:tcPr>
          <w:p w:rsidR="002F2F09" w:rsidRPr="002F2F09" w:rsidRDefault="002F2F09" w:rsidP="00664991">
            <w:pPr>
              <w:jc w:val="both"/>
              <w:rPr>
                <w:b/>
                <w:noProof/>
                <w:sz w:val="28"/>
                <w:szCs w:val="28"/>
                <w:lang w:val="uz-Latn-UZ"/>
              </w:rPr>
            </w:pPr>
            <w:r w:rsidRPr="002F2F09">
              <w:rPr>
                <w:b/>
                <w:noProof/>
                <w:sz w:val="28"/>
                <w:szCs w:val="28"/>
                <w:lang w:val="uz-Latn-UZ"/>
              </w:rPr>
              <w:t>9:30-9:50</w:t>
            </w:r>
          </w:p>
        </w:tc>
        <w:tc>
          <w:tcPr>
            <w:tcW w:w="6627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uz-Latn-UZ"/>
              </w:rPr>
            </w:pPr>
            <w:r w:rsidRPr="002F2F09">
              <w:rPr>
                <w:noProof/>
                <w:sz w:val="28"/>
                <w:szCs w:val="28"/>
                <w:lang w:val="uz-Latn-UZ"/>
              </w:rPr>
              <w:t>Ishtirokchilarni roʻyxatga olish</w:t>
            </w:r>
            <w:r>
              <w:rPr>
                <w:noProof/>
                <w:sz w:val="28"/>
                <w:szCs w:val="28"/>
                <w:lang w:val="uz-Latn-UZ"/>
              </w:rPr>
              <w:t>.</w:t>
            </w:r>
          </w:p>
        </w:tc>
      </w:tr>
      <w:tr w:rsidR="002F2F09" w:rsidRPr="00461B8F" w:rsidTr="00664991">
        <w:tc>
          <w:tcPr>
            <w:tcW w:w="2943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uz-Latn-UZ"/>
              </w:rPr>
            </w:pPr>
            <w:r w:rsidRPr="002F2F09">
              <w:rPr>
                <w:b/>
                <w:noProof/>
                <w:sz w:val="28"/>
                <w:szCs w:val="28"/>
                <w:lang w:val="uz-Latn-UZ"/>
              </w:rPr>
              <w:t>10:00-10:10</w:t>
            </w:r>
          </w:p>
        </w:tc>
        <w:tc>
          <w:tcPr>
            <w:tcW w:w="6627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uz-Latn-UZ"/>
              </w:rPr>
            </w:pPr>
            <w:r w:rsidRPr="002F2F09">
              <w:rPr>
                <w:noProof/>
                <w:sz w:val="28"/>
                <w:szCs w:val="28"/>
                <w:lang w:val="uz-Latn-UZ"/>
              </w:rPr>
              <w:t>Kirish soʻzi</w:t>
            </w:r>
          </w:p>
          <w:p w:rsidR="002F2F09" w:rsidRPr="002F2F09" w:rsidRDefault="002F2F09" w:rsidP="00C7288B">
            <w:pPr>
              <w:jc w:val="both"/>
              <w:rPr>
                <w:noProof/>
                <w:sz w:val="28"/>
                <w:szCs w:val="28"/>
                <w:lang w:val="uz-Latn-UZ"/>
              </w:rPr>
            </w:pPr>
            <w:r w:rsidRPr="002F2F09">
              <w:rPr>
                <w:noProof/>
                <w:sz w:val="28"/>
                <w:szCs w:val="28"/>
                <w:lang w:val="uz-Cyrl-UZ"/>
              </w:rPr>
              <w:t>Boshqarma boshligʻi</w:t>
            </w:r>
            <w:r w:rsidRPr="002F2F09">
              <w:rPr>
                <w:noProof/>
                <w:sz w:val="28"/>
                <w:szCs w:val="28"/>
                <w:lang w:val="uz-Latn-UZ"/>
              </w:rPr>
              <w:t>ning birinchi</w:t>
            </w:r>
            <w:r w:rsidRPr="002F2F09">
              <w:rPr>
                <w:noProof/>
                <w:sz w:val="28"/>
                <w:szCs w:val="28"/>
                <w:lang w:val="uz-Cyrl-UZ"/>
              </w:rPr>
              <w:t xml:space="preserve"> oʻrinbosari,</w:t>
            </w:r>
            <w:r w:rsidRPr="002F2F09">
              <w:rPr>
                <w:noProof/>
                <w:sz w:val="28"/>
                <w:szCs w:val="28"/>
                <w:lang w:val="uz-Latn-UZ"/>
              </w:rPr>
              <w:t xml:space="preserve"> </w:t>
            </w:r>
            <w:r w:rsidR="00C7288B">
              <w:rPr>
                <w:noProof/>
                <w:sz w:val="28"/>
                <w:szCs w:val="28"/>
                <w:lang w:val="uz-Latn-UZ"/>
              </w:rPr>
              <w:t>Ishchi guruh rahbari</w:t>
            </w:r>
            <w:r w:rsidRPr="002F2F09">
              <w:rPr>
                <w:noProof/>
                <w:sz w:val="28"/>
                <w:szCs w:val="28"/>
                <w:lang w:val="uz-Latn-UZ"/>
              </w:rPr>
              <w:t xml:space="preserve"> – </w:t>
            </w:r>
            <w:r w:rsidRPr="002F2F09">
              <w:rPr>
                <w:noProof/>
                <w:sz w:val="28"/>
                <w:szCs w:val="28"/>
                <w:lang w:val="uz-Cyrl-UZ"/>
              </w:rPr>
              <w:t>Fayzulayev Otabek Abduraximovich</w:t>
            </w:r>
            <w:r w:rsidRPr="002F2F09">
              <w:rPr>
                <w:noProof/>
                <w:sz w:val="28"/>
                <w:szCs w:val="28"/>
                <w:lang w:val="uz-Latn-UZ"/>
              </w:rPr>
              <w:t>.</w:t>
            </w:r>
          </w:p>
        </w:tc>
      </w:tr>
      <w:tr w:rsidR="002F2F09" w:rsidRPr="002F2F09" w:rsidTr="00664991">
        <w:tc>
          <w:tcPr>
            <w:tcW w:w="2943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uz-Latn-UZ"/>
              </w:rPr>
            </w:pPr>
            <w:r w:rsidRPr="002F2F09">
              <w:rPr>
                <w:b/>
                <w:noProof/>
                <w:sz w:val="28"/>
                <w:szCs w:val="28"/>
                <w:lang w:val="uz-Latn-UZ"/>
              </w:rPr>
              <w:t>10:15-10:45</w:t>
            </w:r>
          </w:p>
        </w:tc>
        <w:tc>
          <w:tcPr>
            <w:tcW w:w="6627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uz-Latn-UZ"/>
              </w:rPr>
            </w:pPr>
            <w:r w:rsidRPr="002F2F09">
              <w:rPr>
                <w:noProof/>
                <w:sz w:val="28"/>
                <w:szCs w:val="28"/>
                <w:lang w:val="uz-Latn-UZ"/>
              </w:rPr>
              <w:t>Birinchi shart – test yechish</w:t>
            </w:r>
            <w:r>
              <w:rPr>
                <w:noProof/>
                <w:sz w:val="28"/>
                <w:szCs w:val="28"/>
                <w:lang w:val="uz-Latn-UZ"/>
              </w:rPr>
              <w:t>.</w:t>
            </w:r>
          </w:p>
        </w:tc>
      </w:tr>
      <w:tr w:rsidR="002F2F09" w:rsidRPr="00461B8F" w:rsidTr="00664991">
        <w:tc>
          <w:tcPr>
            <w:tcW w:w="2943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uz-Cyrl-UZ"/>
              </w:rPr>
            </w:pPr>
            <w:r w:rsidRPr="002F2F09">
              <w:rPr>
                <w:b/>
                <w:noProof/>
                <w:sz w:val="28"/>
                <w:szCs w:val="28"/>
                <w:lang w:val="uz-Latn-UZ"/>
              </w:rPr>
              <w:t>1</w:t>
            </w:r>
            <w:r w:rsidRPr="002F2F09">
              <w:rPr>
                <w:b/>
                <w:noProof/>
                <w:sz w:val="28"/>
                <w:szCs w:val="28"/>
                <w:lang w:val="uz-Cyrl-UZ"/>
              </w:rPr>
              <w:t>1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:</w:t>
            </w:r>
            <w:r w:rsidRPr="002F2F09">
              <w:rPr>
                <w:b/>
                <w:noProof/>
                <w:sz w:val="28"/>
                <w:szCs w:val="28"/>
                <w:lang w:val="uz-Cyrl-UZ"/>
              </w:rPr>
              <w:t>00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-1</w:t>
            </w:r>
            <w:r w:rsidRPr="002F2F09">
              <w:rPr>
                <w:b/>
                <w:noProof/>
                <w:sz w:val="28"/>
                <w:szCs w:val="28"/>
                <w:lang w:val="uz-Cyrl-UZ"/>
              </w:rPr>
              <w:t>3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:</w:t>
            </w:r>
            <w:r w:rsidRPr="002F2F09">
              <w:rPr>
                <w:b/>
                <w:noProof/>
                <w:sz w:val="28"/>
                <w:szCs w:val="28"/>
                <w:lang w:val="uz-Cyrl-UZ"/>
              </w:rPr>
              <w:t>00</w:t>
            </w:r>
          </w:p>
        </w:tc>
        <w:tc>
          <w:tcPr>
            <w:tcW w:w="6627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2F2F09">
              <w:rPr>
                <w:noProof/>
                <w:sz w:val="28"/>
                <w:szCs w:val="28"/>
                <w:lang w:val="en-US"/>
              </w:rPr>
              <w:t>Ikkinchi shart – qonunchilikka taklif taqdimoti</w:t>
            </w:r>
            <w:r>
              <w:rPr>
                <w:noProof/>
                <w:sz w:val="28"/>
                <w:szCs w:val="28"/>
                <w:lang w:val="en-US"/>
              </w:rPr>
              <w:t>.</w:t>
            </w:r>
          </w:p>
        </w:tc>
      </w:tr>
      <w:tr w:rsidR="002F2F09" w:rsidRPr="002F2F09" w:rsidTr="00664991">
        <w:tc>
          <w:tcPr>
            <w:tcW w:w="2943" w:type="dxa"/>
          </w:tcPr>
          <w:p w:rsidR="002F2F09" w:rsidRPr="002F2F09" w:rsidRDefault="002F2F09" w:rsidP="00664991">
            <w:pPr>
              <w:jc w:val="both"/>
              <w:rPr>
                <w:b/>
                <w:noProof/>
                <w:sz w:val="28"/>
                <w:szCs w:val="28"/>
                <w:lang w:val="uz-Latn-UZ"/>
              </w:rPr>
            </w:pPr>
            <w:r w:rsidRPr="002F2F09">
              <w:rPr>
                <w:b/>
                <w:noProof/>
                <w:sz w:val="28"/>
                <w:szCs w:val="28"/>
                <w:lang w:val="uz-Latn-UZ"/>
              </w:rPr>
              <w:t>1</w:t>
            </w:r>
            <w:r w:rsidRPr="002F2F09">
              <w:rPr>
                <w:b/>
                <w:noProof/>
                <w:sz w:val="28"/>
                <w:szCs w:val="28"/>
                <w:lang w:val="en-US"/>
              </w:rPr>
              <w:t>3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:</w:t>
            </w:r>
            <w:r w:rsidRPr="002F2F09">
              <w:rPr>
                <w:b/>
                <w:noProof/>
                <w:sz w:val="28"/>
                <w:szCs w:val="28"/>
                <w:lang w:val="uz-Cyrl-UZ"/>
              </w:rPr>
              <w:t>00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-1</w:t>
            </w:r>
            <w:r w:rsidRPr="002F2F09">
              <w:rPr>
                <w:b/>
                <w:noProof/>
                <w:sz w:val="28"/>
                <w:szCs w:val="28"/>
                <w:lang w:val="en-US"/>
              </w:rPr>
              <w:t>4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:</w:t>
            </w:r>
            <w:r w:rsidRPr="002F2F09">
              <w:rPr>
                <w:b/>
                <w:noProof/>
                <w:sz w:val="28"/>
                <w:szCs w:val="28"/>
                <w:lang w:val="uz-Cyrl-UZ"/>
              </w:rPr>
              <w:t>00</w:t>
            </w:r>
          </w:p>
        </w:tc>
        <w:tc>
          <w:tcPr>
            <w:tcW w:w="6627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2F2F09">
              <w:rPr>
                <w:noProof/>
                <w:sz w:val="28"/>
                <w:szCs w:val="28"/>
                <w:lang w:val="en-US"/>
              </w:rPr>
              <w:t>Tushlik</w:t>
            </w:r>
            <w:r>
              <w:rPr>
                <w:noProof/>
                <w:sz w:val="28"/>
                <w:szCs w:val="28"/>
                <w:lang w:val="en-US"/>
              </w:rPr>
              <w:t>.</w:t>
            </w:r>
          </w:p>
        </w:tc>
      </w:tr>
      <w:tr w:rsidR="002F2F09" w:rsidRPr="00461B8F" w:rsidTr="00664991">
        <w:tc>
          <w:tcPr>
            <w:tcW w:w="2943" w:type="dxa"/>
          </w:tcPr>
          <w:p w:rsidR="002F2F09" w:rsidRPr="002F2F09" w:rsidRDefault="002F2F09" w:rsidP="00664991">
            <w:pPr>
              <w:jc w:val="both"/>
              <w:rPr>
                <w:b/>
                <w:noProof/>
                <w:sz w:val="28"/>
                <w:szCs w:val="28"/>
                <w:lang w:val="uz-Latn-UZ"/>
              </w:rPr>
            </w:pPr>
            <w:r w:rsidRPr="002F2F09">
              <w:rPr>
                <w:b/>
                <w:noProof/>
                <w:sz w:val="28"/>
                <w:szCs w:val="28"/>
                <w:lang w:val="uz-Latn-UZ"/>
              </w:rPr>
              <w:t>1</w:t>
            </w:r>
            <w:r w:rsidRPr="002F2F09">
              <w:rPr>
                <w:b/>
                <w:noProof/>
                <w:sz w:val="28"/>
                <w:szCs w:val="28"/>
                <w:lang w:val="en-US"/>
              </w:rPr>
              <w:t>4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:</w:t>
            </w:r>
            <w:r w:rsidRPr="002F2F09">
              <w:rPr>
                <w:b/>
                <w:noProof/>
                <w:sz w:val="28"/>
                <w:szCs w:val="28"/>
                <w:lang w:val="uz-Cyrl-UZ"/>
              </w:rPr>
              <w:t>00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-1</w:t>
            </w:r>
            <w:r w:rsidRPr="002F2F09">
              <w:rPr>
                <w:b/>
                <w:noProof/>
                <w:sz w:val="28"/>
                <w:szCs w:val="28"/>
                <w:lang w:val="en-US"/>
              </w:rPr>
              <w:t>5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:</w:t>
            </w:r>
            <w:r w:rsidRPr="002F2F09">
              <w:rPr>
                <w:b/>
                <w:noProof/>
                <w:sz w:val="28"/>
                <w:szCs w:val="28"/>
                <w:lang w:val="en-US"/>
              </w:rPr>
              <w:t>3</w:t>
            </w:r>
            <w:r w:rsidRPr="002F2F09">
              <w:rPr>
                <w:b/>
                <w:noProof/>
                <w:sz w:val="28"/>
                <w:szCs w:val="28"/>
                <w:lang w:val="uz-Cyrl-UZ"/>
              </w:rPr>
              <w:t>0</w:t>
            </w:r>
          </w:p>
        </w:tc>
        <w:tc>
          <w:tcPr>
            <w:tcW w:w="6627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2F2F09">
              <w:rPr>
                <w:noProof/>
                <w:sz w:val="28"/>
                <w:szCs w:val="28"/>
                <w:lang w:val="en-US"/>
              </w:rPr>
              <w:t>Uchinchi shart – stol tennisi, shaxmat hamda shashka sport turlari bo‘yicha ishtirokchilar sport musobaqa</w:t>
            </w:r>
            <w:r>
              <w:rPr>
                <w:noProof/>
                <w:sz w:val="28"/>
                <w:szCs w:val="28"/>
                <w:lang w:val="en-US"/>
              </w:rPr>
              <w:t>si.</w:t>
            </w:r>
          </w:p>
        </w:tc>
      </w:tr>
      <w:tr w:rsidR="002F2F09" w:rsidRPr="002F2F09" w:rsidTr="00664991">
        <w:tc>
          <w:tcPr>
            <w:tcW w:w="2943" w:type="dxa"/>
          </w:tcPr>
          <w:p w:rsidR="002F2F09" w:rsidRPr="002F2F09" w:rsidRDefault="002F2F09" w:rsidP="00664991">
            <w:pPr>
              <w:jc w:val="both"/>
              <w:rPr>
                <w:b/>
                <w:noProof/>
                <w:sz w:val="28"/>
                <w:szCs w:val="28"/>
                <w:lang w:val="en-US"/>
              </w:rPr>
            </w:pPr>
            <w:r w:rsidRPr="002F2F09">
              <w:rPr>
                <w:b/>
                <w:noProof/>
                <w:sz w:val="28"/>
                <w:szCs w:val="28"/>
                <w:lang w:val="uz-Latn-UZ"/>
              </w:rPr>
              <w:t>15:</w:t>
            </w:r>
            <w:r w:rsidRPr="002F2F09">
              <w:rPr>
                <w:b/>
                <w:noProof/>
                <w:sz w:val="28"/>
                <w:szCs w:val="28"/>
                <w:lang w:val="en-US"/>
              </w:rPr>
              <w:t>30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-1</w:t>
            </w:r>
            <w:r w:rsidRPr="002F2F09">
              <w:rPr>
                <w:b/>
                <w:noProof/>
                <w:sz w:val="28"/>
                <w:szCs w:val="28"/>
                <w:lang w:val="en-US"/>
              </w:rPr>
              <w:t>5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:</w:t>
            </w:r>
            <w:r w:rsidRPr="002F2F09">
              <w:rPr>
                <w:b/>
                <w:noProof/>
                <w:sz w:val="28"/>
                <w:szCs w:val="28"/>
                <w:lang w:val="en-US"/>
              </w:rPr>
              <w:t>50</w:t>
            </w:r>
          </w:p>
        </w:tc>
        <w:tc>
          <w:tcPr>
            <w:tcW w:w="6627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2F2F09">
              <w:rPr>
                <w:noProof/>
                <w:sz w:val="28"/>
                <w:szCs w:val="28"/>
                <w:lang w:val="en-US"/>
              </w:rPr>
              <w:t>Ishtirokchilarni baholash</w:t>
            </w:r>
            <w:r>
              <w:rPr>
                <w:noProof/>
                <w:sz w:val="28"/>
                <w:szCs w:val="28"/>
                <w:lang w:val="en-US"/>
              </w:rPr>
              <w:t>.</w:t>
            </w:r>
          </w:p>
        </w:tc>
      </w:tr>
      <w:tr w:rsidR="002F2F09" w:rsidRPr="002F2F09" w:rsidTr="00664991">
        <w:tc>
          <w:tcPr>
            <w:tcW w:w="2943" w:type="dxa"/>
          </w:tcPr>
          <w:p w:rsidR="002F2F09" w:rsidRPr="002F2F09" w:rsidRDefault="002F2F09" w:rsidP="00664991">
            <w:pPr>
              <w:jc w:val="both"/>
              <w:rPr>
                <w:b/>
                <w:noProof/>
                <w:sz w:val="28"/>
                <w:szCs w:val="28"/>
                <w:lang w:val="uz-Latn-UZ"/>
              </w:rPr>
            </w:pPr>
            <w:r w:rsidRPr="002F2F09">
              <w:rPr>
                <w:b/>
                <w:noProof/>
                <w:sz w:val="28"/>
                <w:szCs w:val="28"/>
                <w:lang w:val="uz-Latn-UZ"/>
              </w:rPr>
              <w:t>1</w:t>
            </w:r>
            <w:r w:rsidRPr="002F2F09">
              <w:rPr>
                <w:b/>
                <w:noProof/>
                <w:sz w:val="28"/>
                <w:szCs w:val="28"/>
                <w:lang w:val="en-US"/>
              </w:rPr>
              <w:t>5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:</w:t>
            </w:r>
            <w:r w:rsidRPr="002F2F09">
              <w:rPr>
                <w:b/>
                <w:noProof/>
                <w:sz w:val="28"/>
                <w:szCs w:val="28"/>
                <w:lang w:val="en-US"/>
              </w:rPr>
              <w:t>50</w:t>
            </w:r>
            <w:r w:rsidRPr="002F2F09">
              <w:rPr>
                <w:b/>
                <w:noProof/>
                <w:sz w:val="28"/>
                <w:szCs w:val="28"/>
                <w:lang w:val="uz-Latn-UZ"/>
              </w:rPr>
              <w:t>-16:</w:t>
            </w:r>
            <w:r w:rsidRPr="002F2F09">
              <w:rPr>
                <w:b/>
                <w:noProof/>
                <w:sz w:val="28"/>
                <w:szCs w:val="28"/>
                <w:lang w:val="uz-Cyrl-UZ"/>
              </w:rPr>
              <w:t>00</w:t>
            </w:r>
          </w:p>
        </w:tc>
        <w:tc>
          <w:tcPr>
            <w:tcW w:w="6627" w:type="dxa"/>
          </w:tcPr>
          <w:p w:rsidR="002F2F09" w:rsidRPr="002F2F09" w:rsidRDefault="002F2F09" w:rsidP="00664991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2F2F09">
              <w:rPr>
                <w:noProof/>
                <w:sz w:val="28"/>
                <w:szCs w:val="28"/>
                <w:lang w:val="en-US"/>
              </w:rPr>
              <w:t>Tadbirni yakunlash</w:t>
            </w:r>
            <w:r>
              <w:rPr>
                <w:noProof/>
                <w:sz w:val="28"/>
                <w:szCs w:val="28"/>
                <w:lang w:val="en-US"/>
              </w:rPr>
              <w:t>.</w:t>
            </w:r>
          </w:p>
        </w:tc>
      </w:tr>
    </w:tbl>
    <w:p w:rsidR="002F2F09" w:rsidRPr="002F2F09" w:rsidRDefault="002F2F09" w:rsidP="002F2F09">
      <w:pPr>
        <w:jc w:val="center"/>
        <w:rPr>
          <w:noProof/>
          <w:sz w:val="28"/>
          <w:szCs w:val="28"/>
          <w:lang w:val="uz-Latn-UZ"/>
        </w:rPr>
      </w:pPr>
    </w:p>
    <w:p w:rsidR="002F2F09" w:rsidRPr="002F2F09" w:rsidRDefault="002F2F09" w:rsidP="002F2F09">
      <w:pPr>
        <w:rPr>
          <w:noProof/>
          <w:sz w:val="28"/>
          <w:szCs w:val="28"/>
          <w:lang w:val="uz-Latn-UZ"/>
        </w:rPr>
      </w:pPr>
    </w:p>
    <w:p w:rsidR="00F4166A" w:rsidRPr="002F2F09" w:rsidRDefault="00F4166A">
      <w:pPr>
        <w:rPr>
          <w:sz w:val="28"/>
          <w:szCs w:val="28"/>
        </w:rPr>
      </w:pPr>
    </w:p>
    <w:sectPr w:rsidR="00F4166A" w:rsidRPr="002F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46"/>
    <w:rsid w:val="002F2F09"/>
    <w:rsid w:val="003C47F0"/>
    <w:rsid w:val="00407DBF"/>
    <w:rsid w:val="00461B8F"/>
    <w:rsid w:val="00732646"/>
    <w:rsid w:val="00C7288B"/>
    <w:rsid w:val="00D9301B"/>
    <w:rsid w:val="00F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0E8DD-BE60-41E3-ADD5-E06F1B9B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ADLIYASHER</dc:creator>
  <cp:keywords/>
  <dc:description/>
  <cp:lastModifiedBy>User</cp:lastModifiedBy>
  <cp:revision>6</cp:revision>
  <dcterms:created xsi:type="dcterms:W3CDTF">2023-10-05T04:50:00Z</dcterms:created>
  <dcterms:modified xsi:type="dcterms:W3CDTF">2023-10-05T09:22:00Z</dcterms:modified>
</cp:coreProperties>
</file>